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5321" w14:textId="77777777" w:rsidR="0002750F" w:rsidRDefault="0002750F" w:rsidP="0002750F">
      <w:pPr>
        <w:pStyle w:val="ListParagraph"/>
        <w:numPr>
          <w:ilvl w:val="0"/>
          <w:numId w:val="4"/>
        </w:numPr>
        <w:rPr>
          <w:rFonts w:asciiTheme="minorEastAsia" w:eastAsiaTheme="minorEastAsia" w:hAnsiTheme="minorEastAsia" w:cstheme="minorEastAsia"/>
          <w:color w:val="000000" w:themeColor="text1"/>
        </w:rPr>
      </w:pPr>
      <w:r w:rsidRPr="689D4705">
        <w:rPr>
          <w:color w:val="000000" w:themeColor="text1"/>
        </w:rPr>
        <w:t>Science of Bubbles (</w:t>
      </w:r>
      <w:proofErr w:type="spellStart"/>
      <w:r w:rsidRPr="689D4705">
        <w:rPr>
          <w:color w:val="000000" w:themeColor="text1"/>
        </w:rPr>
        <w:t>Scaffolded</w:t>
      </w:r>
      <w:proofErr w:type="spellEnd"/>
      <w:r w:rsidRPr="689D4705">
        <w:rPr>
          <w:color w:val="000000" w:themeColor="text1"/>
        </w:rPr>
        <w:t xml:space="preserve"> for Grades K-3)</w:t>
      </w:r>
    </w:p>
    <w:p w14:paraId="13B6124D" w14:textId="63D6F012" w:rsidR="0002750F" w:rsidRPr="0002750F" w:rsidRDefault="0002750F" w:rsidP="0002750F">
      <w:pPr>
        <w:pStyle w:val="ListParagraph"/>
        <w:numPr>
          <w:ilvl w:val="1"/>
          <w:numId w:val="4"/>
        </w:numPr>
        <w:rPr>
          <w:rFonts w:asciiTheme="minorEastAsia" w:eastAsiaTheme="minorEastAsia" w:hAnsiTheme="minorEastAsia" w:cstheme="minorEastAsia"/>
          <w:color w:val="000000" w:themeColor="text1"/>
        </w:rPr>
      </w:pPr>
      <w:r w:rsidRPr="6D1F27C1">
        <w:rPr>
          <w:color w:val="000000" w:themeColor="text1"/>
        </w:rPr>
        <w:t xml:space="preserve">Students will combine ingredients to create the perfect bubble mixture and learn about the science of how bubbles are formed. </w:t>
      </w:r>
    </w:p>
    <w:p w14:paraId="47C4C5E5" w14:textId="46A9497B" w:rsidR="0002750F" w:rsidRPr="0002750F" w:rsidRDefault="0002750F" w:rsidP="0002750F">
      <w:pPr>
        <w:pStyle w:val="ListParagraph"/>
        <w:numPr>
          <w:ilvl w:val="0"/>
          <w:numId w:val="4"/>
        </w:numPr>
        <w:rPr>
          <w:rFonts w:asciiTheme="minorEastAsia" w:eastAsiaTheme="minorEastAsia" w:hAnsiTheme="minorEastAsia" w:cstheme="minorEastAsia"/>
          <w:color w:val="000000" w:themeColor="text1"/>
        </w:rPr>
      </w:pPr>
      <w:r>
        <w:rPr>
          <w:color w:val="000000" w:themeColor="text1"/>
        </w:rPr>
        <w:t>Lego Engineering (</w:t>
      </w:r>
      <w:proofErr w:type="spellStart"/>
      <w:r>
        <w:rPr>
          <w:color w:val="000000" w:themeColor="text1"/>
        </w:rPr>
        <w:t>Scaffolded</w:t>
      </w:r>
      <w:proofErr w:type="spellEnd"/>
      <w:r>
        <w:rPr>
          <w:color w:val="000000" w:themeColor="text1"/>
        </w:rPr>
        <w:t xml:space="preserve"> for Grades K-5</w:t>
      </w:r>
      <w:r w:rsidRPr="0002750F">
        <w:rPr>
          <w:color w:val="000000" w:themeColor="text1"/>
          <w:vertAlign w:val="superscript"/>
        </w:rPr>
        <w:t>th</w:t>
      </w:r>
      <w:r>
        <w:rPr>
          <w:color w:val="000000" w:themeColor="text1"/>
        </w:rPr>
        <w:t>)</w:t>
      </w:r>
    </w:p>
    <w:p w14:paraId="6774D829" w14:textId="18E64465" w:rsidR="0002750F" w:rsidRPr="0002750F" w:rsidRDefault="0002750F" w:rsidP="0002750F">
      <w:pPr>
        <w:pStyle w:val="ListParagraph"/>
        <w:numPr>
          <w:ilvl w:val="1"/>
          <w:numId w:val="4"/>
        </w:numPr>
        <w:rPr>
          <w:rFonts w:asciiTheme="minorEastAsia" w:eastAsiaTheme="minorEastAsia" w:hAnsiTheme="minorEastAsia" w:cstheme="minorEastAsia"/>
          <w:color w:val="000000" w:themeColor="text1"/>
        </w:rPr>
      </w:pPr>
      <w:r>
        <w:rPr>
          <w:color w:val="000000" w:themeColor="text1"/>
        </w:rPr>
        <w:t>Students will think like architects and</w:t>
      </w:r>
      <w:r w:rsidR="006B3B59">
        <w:rPr>
          <w:color w:val="000000" w:themeColor="text1"/>
        </w:rPr>
        <w:t xml:space="preserve"> engineers to plan and create a building by developing a blueprint and constructing it</w:t>
      </w:r>
      <w:bookmarkStart w:id="0" w:name="_GoBack"/>
      <w:bookmarkEnd w:id="0"/>
      <w:r>
        <w:rPr>
          <w:color w:val="000000" w:themeColor="text1"/>
        </w:rPr>
        <w:t>, all while applying the concepts of physics to ensure its sturdy structure.</w:t>
      </w:r>
    </w:p>
    <w:p w14:paraId="5DD9470B" w14:textId="77777777" w:rsidR="0002750F" w:rsidRDefault="0002750F" w:rsidP="0002750F">
      <w:pPr>
        <w:pStyle w:val="ListParagraph"/>
        <w:numPr>
          <w:ilvl w:val="0"/>
          <w:numId w:val="4"/>
        </w:numPr>
        <w:rPr>
          <w:rFonts w:asciiTheme="minorEastAsia" w:eastAsiaTheme="minorEastAsia" w:hAnsiTheme="minorEastAsia" w:cstheme="minorEastAsia"/>
          <w:color w:val="000000" w:themeColor="text1"/>
        </w:rPr>
      </w:pPr>
      <w:r w:rsidRPr="6D1F27C1">
        <w:rPr>
          <w:color w:val="000000" w:themeColor="text1"/>
        </w:rPr>
        <w:t>History and Engineering of Catapults (</w:t>
      </w:r>
      <w:proofErr w:type="spellStart"/>
      <w:r w:rsidRPr="6D1F27C1">
        <w:rPr>
          <w:color w:val="000000" w:themeColor="text1"/>
        </w:rPr>
        <w:t>Scaffolded</w:t>
      </w:r>
      <w:proofErr w:type="spellEnd"/>
      <w:r w:rsidRPr="6D1F27C1">
        <w:rPr>
          <w:color w:val="000000" w:themeColor="text1"/>
        </w:rPr>
        <w:t xml:space="preserve"> for Grades K-12)</w:t>
      </w:r>
    </w:p>
    <w:p w14:paraId="738759BE" w14:textId="11001A01" w:rsidR="0002750F" w:rsidRPr="0002750F" w:rsidRDefault="0002750F" w:rsidP="0002750F">
      <w:pPr>
        <w:pStyle w:val="ListParagraph"/>
        <w:numPr>
          <w:ilvl w:val="1"/>
          <w:numId w:val="4"/>
        </w:numPr>
        <w:rPr>
          <w:rFonts w:asciiTheme="minorEastAsia" w:eastAsiaTheme="minorEastAsia" w:hAnsiTheme="minorEastAsia" w:cstheme="minorEastAsia"/>
          <w:color w:val="000000" w:themeColor="text1"/>
        </w:rPr>
      </w:pPr>
      <w:r w:rsidRPr="6D1F27C1">
        <w:rPr>
          <w:color w:val="000000" w:themeColor="text1"/>
        </w:rPr>
        <w:t>Students will apply concepts of physics and engineering to create a catapult that can transport objects through the air. Students will also learn about the history of this tool, and the use of it within science. This lesson can be modified to emphasis projectile motion.</w:t>
      </w:r>
    </w:p>
    <w:p w14:paraId="68CCE8E4" w14:textId="77777777" w:rsidR="0002750F" w:rsidRDefault="0002750F" w:rsidP="0002750F">
      <w:pPr>
        <w:pStyle w:val="ListParagraph"/>
        <w:numPr>
          <w:ilvl w:val="0"/>
          <w:numId w:val="4"/>
        </w:numPr>
        <w:rPr>
          <w:rFonts w:asciiTheme="minorEastAsia" w:eastAsiaTheme="minorEastAsia" w:hAnsiTheme="minorEastAsia" w:cstheme="minorEastAsia"/>
          <w:color w:val="000000" w:themeColor="text1"/>
        </w:rPr>
      </w:pPr>
      <w:r w:rsidRPr="7BC59B0B">
        <w:rPr>
          <w:color w:val="000000" w:themeColor="text1"/>
        </w:rPr>
        <w:t>Engineering a Roller Coaster (</w:t>
      </w:r>
      <w:proofErr w:type="spellStart"/>
      <w:r w:rsidRPr="7BC59B0B">
        <w:rPr>
          <w:color w:val="000000" w:themeColor="text1"/>
        </w:rPr>
        <w:t>Scaffolded</w:t>
      </w:r>
      <w:proofErr w:type="spellEnd"/>
      <w:r w:rsidRPr="7BC59B0B">
        <w:rPr>
          <w:color w:val="000000" w:themeColor="text1"/>
        </w:rPr>
        <w:t xml:space="preserve"> for Grades 1-12)</w:t>
      </w:r>
    </w:p>
    <w:p w14:paraId="180F5BF5" w14:textId="77777777" w:rsidR="0002750F" w:rsidRDefault="0002750F" w:rsidP="0002750F">
      <w:pPr>
        <w:pStyle w:val="ListParagraph"/>
        <w:numPr>
          <w:ilvl w:val="1"/>
          <w:numId w:val="4"/>
        </w:numPr>
        <w:rPr>
          <w:rFonts w:asciiTheme="minorEastAsia" w:eastAsiaTheme="minorEastAsia" w:hAnsiTheme="minorEastAsia" w:cstheme="minorEastAsia"/>
          <w:color w:val="000000" w:themeColor="text1"/>
        </w:rPr>
      </w:pPr>
      <w:r w:rsidRPr="7BC59B0B">
        <w:rPr>
          <w:color w:val="000000" w:themeColor="text1"/>
        </w:rPr>
        <w:t>Students will build rollercoasters while learning about the forces and energy involved. This lesson can be modified to emphasize potential and kinetic energy, physics calculations, and friction.</w:t>
      </w:r>
    </w:p>
    <w:p w14:paraId="30E851C8" w14:textId="304D5D4B" w:rsidR="791FAA8A" w:rsidRDefault="003F1EE2" w:rsidP="6D1F27C1">
      <w:pPr>
        <w:pStyle w:val="ListParagraph"/>
        <w:numPr>
          <w:ilvl w:val="0"/>
          <w:numId w:val="5"/>
        </w:numPr>
        <w:rPr>
          <w:rFonts w:asciiTheme="minorEastAsia" w:eastAsiaTheme="minorEastAsia" w:hAnsiTheme="minorEastAsia" w:cstheme="minorEastAsia"/>
          <w:color w:val="000000" w:themeColor="text1"/>
        </w:rPr>
      </w:pPr>
      <w:hyperlink r:id="rId10">
        <w:r w:rsidR="6D1F27C1" w:rsidRPr="6D1F27C1">
          <w:rPr>
            <w:rStyle w:val="Hyperlink"/>
            <w:color w:val="000000" w:themeColor="text1"/>
            <w:u w:val="none"/>
          </w:rPr>
          <w:t>Strawberry DNA Extraction</w:t>
        </w:r>
      </w:hyperlink>
      <w:r w:rsidR="6D1F27C1" w:rsidRPr="6D1F27C1">
        <w:rPr>
          <w:color w:val="000000" w:themeColor="text1"/>
        </w:rPr>
        <w:t xml:space="preserve"> (</w:t>
      </w:r>
      <w:proofErr w:type="spellStart"/>
      <w:r w:rsidR="6D1F27C1" w:rsidRPr="6D1F27C1">
        <w:rPr>
          <w:color w:val="000000" w:themeColor="text1"/>
        </w:rPr>
        <w:t>Scaffolded</w:t>
      </w:r>
      <w:proofErr w:type="spellEnd"/>
      <w:r w:rsidR="6D1F27C1" w:rsidRPr="6D1F27C1">
        <w:rPr>
          <w:color w:val="000000" w:themeColor="text1"/>
        </w:rPr>
        <w:t xml:space="preserve"> for Grades 3-12)</w:t>
      </w:r>
    </w:p>
    <w:p w14:paraId="643DE4A9" w14:textId="18061ABF" w:rsidR="791FAA8A" w:rsidRDefault="7BC59B0B" w:rsidP="6D1F27C1">
      <w:pPr>
        <w:pStyle w:val="ListParagraph"/>
        <w:numPr>
          <w:ilvl w:val="1"/>
          <w:numId w:val="5"/>
        </w:numPr>
        <w:rPr>
          <w:rFonts w:asciiTheme="minorEastAsia" w:eastAsiaTheme="minorEastAsia" w:hAnsiTheme="minorEastAsia" w:cstheme="minorEastAsia"/>
          <w:color w:val="000000" w:themeColor="text1"/>
        </w:rPr>
      </w:pPr>
      <w:r w:rsidRPr="7BC59B0B">
        <w:rPr>
          <w:color w:val="000000" w:themeColor="text1"/>
        </w:rPr>
        <w:t>Students will learn about DNA by extracting it from strawberries. This lesson focuses on DNA and the importance of what scientists do with extracted DNA.</w:t>
      </w:r>
    </w:p>
    <w:p w14:paraId="38B6D53B" w14:textId="6E14B452" w:rsidR="791FAA8A" w:rsidRDefault="6D1F27C1" w:rsidP="6D1F27C1">
      <w:pPr>
        <w:pStyle w:val="ListParagraph"/>
        <w:numPr>
          <w:ilvl w:val="0"/>
          <w:numId w:val="4"/>
        </w:numPr>
        <w:rPr>
          <w:rFonts w:asciiTheme="minorEastAsia" w:eastAsiaTheme="minorEastAsia" w:hAnsiTheme="minorEastAsia" w:cstheme="minorEastAsia"/>
          <w:color w:val="000000" w:themeColor="text1"/>
        </w:rPr>
      </w:pPr>
      <w:r w:rsidRPr="6D1F27C1">
        <w:rPr>
          <w:color w:val="000000" w:themeColor="text1"/>
        </w:rPr>
        <w:t>pH of Food (</w:t>
      </w:r>
      <w:proofErr w:type="spellStart"/>
      <w:r w:rsidRPr="6D1F27C1">
        <w:rPr>
          <w:color w:val="000000" w:themeColor="text1"/>
        </w:rPr>
        <w:t>Scaffolded</w:t>
      </w:r>
      <w:proofErr w:type="spellEnd"/>
      <w:r w:rsidRPr="6D1F27C1">
        <w:rPr>
          <w:color w:val="000000" w:themeColor="text1"/>
        </w:rPr>
        <w:t xml:space="preserve"> for Grades 3-12)</w:t>
      </w:r>
    </w:p>
    <w:p w14:paraId="6188297B" w14:textId="4AA698CB" w:rsidR="791FAA8A" w:rsidRPr="0002750F" w:rsidRDefault="7BC59B0B" w:rsidP="7BC59B0B">
      <w:pPr>
        <w:pStyle w:val="ListParagraph"/>
        <w:numPr>
          <w:ilvl w:val="1"/>
          <w:numId w:val="4"/>
        </w:numPr>
        <w:rPr>
          <w:rFonts w:asciiTheme="minorEastAsia" w:eastAsiaTheme="minorEastAsia" w:hAnsiTheme="minorEastAsia" w:cstheme="minorEastAsia"/>
          <w:color w:val="000000" w:themeColor="text1"/>
        </w:rPr>
      </w:pPr>
      <w:r w:rsidRPr="7BC59B0B">
        <w:rPr>
          <w:color w:val="000000" w:themeColor="text1"/>
        </w:rPr>
        <w:t xml:space="preserve">Students will learn about the concept of pH, and how it relates to foods. Students will investigate the pH for a variety of foods and investigate what happens when substances of difference </w:t>
      </w:r>
      <w:proofErr w:type="gramStart"/>
      <w:r w:rsidRPr="7BC59B0B">
        <w:rPr>
          <w:color w:val="000000" w:themeColor="text1"/>
        </w:rPr>
        <w:t>pH’s</w:t>
      </w:r>
      <w:proofErr w:type="gramEnd"/>
      <w:r w:rsidRPr="7BC59B0B">
        <w:rPr>
          <w:color w:val="000000" w:themeColor="text1"/>
        </w:rPr>
        <w:t xml:space="preserve"> are mixed.</w:t>
      </w:r>
    </w:p>
    <w:p w14:paraId="15236D29" w14:textId="77777777" w:rsidR="0002750F" w:rsidRDefault="0002750F" w:rsidP="0002750F">
      <w:pPr>
        <w:pStyle w:val="ListParagraph"/>
        <w:numPr>
          <w:ilvl w:val="0"/>
          <w:numId w:val="4"/>
        </w:numPr>
        <w:rPr>
          <w:rFonts w:asciiTheme="minorEastAsia" w:eastAsiaTheme="minorEastAsia" w:hAnsiTheme="minorEastAsia" w:cstheme="minorEastAsia"/>
          <w:color w:val="000000" w:themeColor="text1"/>
        </w:rPr>
      </w:pPr>
      <w:hyperlink r:id="rId11">
        <w:r w:rsidRPr="7BC59B0B">
          <w:rPr>
            <w:rStyle w:val="Hyperlink"/>
            <w:color w:val="000000" w:themeColor="text1"/>
            <w:u w:val="none"/>
          </w:rPr>
          <w:t>Engineering a Boat</w:t>
        </w:r>
      </w:hyperlink>
      <w:r w:rsidRPr="7BC59B0B">
        <w:rPr>
          <w:color w:val="000000" w:themeColor="text1"/>
        </w:rPr>
        <w:t xml:space="preserve"> (</w:t>
      </w:r>
      <w:proofErr w:type="spellStart"/>
      <w:r w:rsidRPr="7BC59B0B">
        <w:rPr>
          <w:color w:val="000000" w:themeColor="text1"/>
        </w:rPr>
        <w:t>Scaffolded</w:t>
      </w:r>
      <w:proofErr w:type="spellEnd"/>
      <w:r w:rsidRPr="7BC59B0B">
        <w:rPr>
          <w:color w:val="000000" w:themeColor="text1"/>
        </w:rPr>
        <w:t xml:space="preserve"> for Grades 3-12)</w:t>
      </w:r>
    </w:p>
    <w:p w14:paraId="0B1F74D2" w14:textId="18203C4F" w:rsidR="0002750F" w:rsidRPr="0002750F" w:rsidRDefault="0002750F" w:rsidP="0002750F">
      <w:pPr>
        <w:pStyle w:val="ListParagraph"/>
        <w:numPr>
          <w:ilvl w:val="1"/>
          <w:numId w:val="4"/>
        </w:numPr>
        <w:rPr>
          <w:rFonts w:asciiTheme="minorEastAsia" w:eastAsiaTheme="minorEastAsia" w:hAnsiTheme="minorEastAsia" w:cstheme="minorEastAsia"/>
          <w:color w:val="000000" w:themeColor="text1"/>
        </w:rPr>
      </w:pPr>
      <w:r w:rsidRPr="7BC59B0B">
        <w:rPr>
          <w:color w:val="000000" w:themeColor="text1"/>
        </w:rPr>
        <w:t>Students will be challenged with the task to create a boat that can successfully float with limited materials. This lesson can be modified to emphasize buoyancy and wind energy with sails.</w:t>
      </w:r>
    </w:p>
    <w:p w14:paraId="190CB5DE" w14:textId="77777777" w:rsidR="0002750F" w:rsidRDefault="0002750F" w:rsidP="0002750F">
      <w:pPr>
        <w:pStyle w:val="ListParagraph"/>
        <w:numPr>
          <w:ilvl w:val="0"/>
          <w:numId w:val="4"/>
        </w:numPr>
        <w:rPr>
          <w:rFonts w:asciiTheme="minorEastAsia" w:eastAsiaTheme="minorEastAsia" w:hAnsiTheme="minorEastAsia" w:cstheme="minorEastAsia"/>
          <w:color w:val="000000" w:themeColor="text1"/>
        </w:rPr>
      </w:pPr>
      <w:r w:rsidRPr="689D4705">
        <w:rPr>
          <w:color w:val="000000" w:themeColor="text1"/>
        </w:rPr>
        <w:t>Shark Tank: A Lesson on Product Design (</w:t>
      </w:r>
      <w:proofErr w:type="spellStart"/>
      <w:r w:rsidRPr="689D4705">
        <w:rPr>
          <w:color w:val="000000" w:themeColor="text1"/>
        </w:rPr>
        <w:t>Scaffolded</w:t>
      </w:r>
      <w:proofErr w:type="spellEnd"/>
      <w:r w:rsidRPr="689D4705">
        <w:rPr>
          <w:color w:val="000000" w:themeColor="text1"/>
        </w:rPr>
        <w:t xml:space="preserve"> for Grades 3-12)</w:t>
      </w:r>
    </w:p>
    <w:p w14:paraId="27B65295" w14:textId="341D51C6" w:rsidR="0002750F" w:rsidRPr="0002750F" w:rsidRDefault="0002750F" w:rsidP="0002750F">
      <w:pPr>
        <w:pStyle w:val="ListParagraph"/>
        <w:numPr>
          <w:ilvl w:val="1"/>
          <w:numId w:val="4"/>
        </w:numPr>
        <w:rPr>
          <w:color w:val="000000" w:themeColor="text1"/>
        </w:rPr>
      </w:pPr>
      <w:r w:rsidRPr="0002750F">
        <w:rPr>
          <w:color w:val="000000" w:themeColor="text1"/>
        </w:rPr>
        <w:t>Students will think innovatively by identifying a problem and then designing a product as a solution. They will then work in groups to develop a pitch to market the product to investors.</w:t>
      </w:r>
    </w:p>
    <w:p w14:paraId="3AB6732D" w14:textId="4611237A" w:rsidR="791FAA8A" w:rsidRDefault="003F1EE2" w:rsidP="6D1F27C1">
      <w:pPr>
        <w:pStyle w:val="ListParagraph"/>
        <w:numPr>
          <w:ilvl w:val="0"/>
          <w:numId w:val="4"/>
        </w:numPr>
        <w:rPr>
          <w:rFonts w:asciiTheme="minorEastAsia" w:eastAsiaTheme="minorEastAsia" w:hAnsiTheme="minorEastAsia" w:cstheme="minorEastAsia"/>
          <w:color w:val="000000" w:themeColor="text1"/>
        </w:rPr>
      </w:pPr>
      <w:hyperlink r:id="rId12">
        <w:r w:rsidR="6D1F27C1" w:rsidRPr="6D1F27C1">
          <w:rPr>
            <w:rStyle w:val="Hyperlink"/>
            <w:color w:val="000000" w:themeColor="text1"/>
            <w:u w:val="none"/>
          </w:rPr>
          <w:t>Density Challenge</w:t>
        </w:r>
      </w:hyperlink>
      <w:r w:rsidR="6D1F27C1" w:rsidRPr="6D1F27C1">
        <w:rPr>
          <w:color w:val="000000" w:themeColor="text1"/>
        </w:rPr>
        <w:t xml:space="preserve"> (</w:t>
      </w:r>
      <w:proofErr w:type="spellStart"/>
      <w:r w:rsidR="6D1F27C1" w:rsidRPr="6D1F27C1">
        <w:rPr>
          <w:color w:val="000000" w:themeColor="text1"/>
        </w:rPr>
        <w:t>Scaffolded</w:t>
      </w:r>
      <w:proofErr w:type="spellEnd"/>
      <w:r w:rsidR="6D1F27C1" w:rsidRPr="6D1F27C1">
        <w:rPr>
          <w:color w:val="000000" w:themeColor="text1"/>
        </w:rPr>
        <w:t xml:space="preserve"> for Grades 5-12)</w:t>
      </w:r>
    </w:p>
    <w:p w14:paraId="3D82F811" w14:textId="3BF454FD" w:rsidR="791FAA8A" w:rsidRDefault="6D1F27C1" w:rsidP="6D1F27C1">
      <w:pPr>
        <w:pStyle w:val="ListParagraph"/>
        <w:numPr>
          <w:ilvl w:val="1"/>
          <w:numId w:val="4"/>
        </w:numPr>
        <w:rPr>
          <w:rFonts w:asciiTheme="minorEastAsia" w:eastAsiaTheme="minorEastAsia" w:hAnsiTheme="minorEastAsia" w:cstheme="minorEastAsia"/>
          <w:color w:val="000000" w:themeColor="text1"/>
        </w:rPr>
      </w:pPr>
      <w:r w:rsidRPr="6D1F27C1">
        <w:rPr>
          <w:color w:val="000000" w:themeColor="text1"/>
        </w:rPr>
        <w:t>Students will engage in a challenge by using their knowledge of density to make an object float at a specific level in water. This lesson can be modified to emphasize volume, mass, and specific gravity.</w:t>
      </w:r>
    </w:p>
    <w:p w14:paraId="638855C8" w14:textId="6CB5CB99" w:rsidR="791FAA8A" w:rsidRDefault="689D4705" w:rsidP="689D4705">
      <w:pPr>
        <w:pStyle w:val="ListParagraph"/>
        <w:numPr>
          <w:ilvl w:val="0"/>
          <w:numId w:val="2"/>
        </w:numPr>
        <w:rPr>
          <w:rFonts w:asciiTheme="minorEastAsia" w:eastAsiaTheme="minorEastAsia" w:hAnsiTheme="minorEastAsia" w:cstheme="minorEastAsia"/>
          <w:color w:val="000000" w:themeColor="text1"/>
        </w:rPr>
      </w:pPr>
      <w:r w:rsidRPr="689D4705">
        <w:rPr>
          <w:color w:val="000000" w:themeColor="text1"/>
        </w:rPr>
        <w:t>Creating Topographic Maps from 3D Models (Scaffolded for Grades 8-12)</w:t>
      </w:r>
    </w:p>
    <w:p w14:paraId="37E18666" w14:textId="3716D2BF" w:rsidR="791FAA8A" w:rsidRDefault="6D1F27C1" w:rsidP="6D1F27C1">
      <w:pPr>
        <w:pStyle w:val="ListParagraph"/>
        <w:numPr>
          <w:ilvl w:val="1"/>
          <w:numId w:val="2"/>
        </w:numPr>
        <w:rPr>
          <w:rFonts w:asciiTheme="minorEastAsia" w:eastAsiaTheme="minorEastAsia" w:hAnsiTheme="minorEastAsia" w:cstheme="minorEastAsia"/>
          <w:color w:val="000000" w:themeColor="text1"/>
        </w:rPr>
      </w:pPr>
      <w:r w:rsidRPr="6D1F27C1">
        <w:rPr>
          <w:color w:val="000000" w:themeColor="text1"/>
        </w:rPr>
        <w:t xml:space="preserve">Students will create 3D landscapes and then collect data to make a topographic map of their model. </w:t>
      </w:r>
    </w:p>
    <w:p w14:paraId="7C0D0F4B" w14:textId="532F8729" w:rsidR="7BC59B0B" w:rsidRDefault="7BC59B0B" w:rsidP="007F21D3">
      <w:r>
        <w:t>Pre-K:</w:t>
      </w:r>
    </w:p>
    <w:p w14:paraId="43F769F4" w14:textId="34921D31" w:rsidR="7BC59B0B" w:rsidRDefault="007F21D3" w:rsidP="7BC59B0B">
      <w:pPr>
        <w:pStyle w:val="ListParagraph"/>
        <w:numPr>
          <w:ilvl w:val="0"/>
          <w:numId w:val="1"/>
        </w:numPr>
        <w:rPr>
          <w:rFonts w:eastAsiaTheme="minorEastAsia"/>
        </w:rPr>
      </w:pPr>
      <w:r>
        <w:t>Stations</w:t>
      </w:r>
    </w:p>
    <w:p w14:paraId="7AB5785D" w14:textId="0BBC654B" w:rsidR="00D77595" w:rsidRPr="0002750F" w:rsidRDefault="2B7AFD85" w:rsidP="00D77595">
      <w:pPr>
        <w:pStyle w:val="ListParagraph"/>
        <w:numPr>
          <w:ilvl w:val="1"/>
          <w:numId w:val="1"/>
        </w:numPr>
        <w:rPr>
          <w:rFonts w:eastAsiaTheme="minorEastAsia"/>
        </w:rPr>
      </w:pPr>
      <w:r>
        <w:t>Students will investigate how different liquids flow at different speeds based on the type of liquid. Students will then explore different stations, where they will build their scientific skill sets by learning about foundational concepts through hands on activities.</w:t>
      </w:r>
    </w:p>
    <w:sectPr w:rsidR="00D77595" w:rsidRPr="0002750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84EFF" w14:textId="77777777" w:rsidR="003F1EE2" w:rsidRDefault="003F1EE2" w:rsidP="00FE083C">
      <w:pPr>
        <w:spacing w:after="0" w:line="240" w:lineRule="auto"/>
      </w:pPr>
      <w:r>
        <w:separator/>
      </w:r>
    </w:p>
  </w:endnote>
  <w:endnote w:type="continuationSeparator" w:id="0">
    <w:p w14:paraId="363954BC" w14:textId="77777777" w:rsidR="003F1EE2" w:rsidRDefault="003F1EE2" w:rsidP="00FE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9B66" w14:textId="12B238E3" w:rsidR="00FE083C" w:rsidRDefault="00FE083C">
    <w:pPr>
      <w:pStyle w:val="Footer"/>
    </w:pPr>
    <w:r>
      <w:rPr>
        <w:noProof/>
      </w:rPr>
      <w:drawing>
        <wp:anchor distT="0" distB="0" distL="114300" distR="114300" simplePos="0" relativeHeight="251661312" behindDoc="1" locked="0" layoutInCell="1" allowOverlap="1" wp14:anchorId="5A3D2359" wp14:editId="5C57056D">
          <wp:simplePos x="0" y="0"/>
          <wp:positionH relativeFrom="margin">
            <wp:align>center</wp:align>
          </wp:positionH>
          <wp:positionV relativeFrom="paragraph">
            <wp:posOffset>-304800</wp:posOffset>
          </wp:positionV>
          <wp:extent cx="2926080" cy="822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of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2926080" cy="822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F8FEC" w14:textId="77777777" w:rsidR="003F1EE2" w:rsidRDefault="003F1EE2" w:rsidP="00FE083C">
      <w:pPr>
        <w:spacing w:after="0" w:line="240" w:lineRule="auto"/>
      </w:pPr>
      <w:r>
        <w:separator/>
      </w:r>
    </w:p>
  </w:footnote>
  <w:footnote w:type="continuationSeparator" w:id="0">
    <w:p w14:paraId="6612FC3E" w14:textId="77777777" w:rsidR="003F1EE2" w:rsidRDefault="003F1EE2" w:rsidP="00FE0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72D32" w14:textId="0CB4B236" w:rsidR="00FE083C" w:rsidRDefault="00FE083C" w:rsidP="00FE083C">
    <w:pPr>
      <w:pStyle w:val="Header"/>
      <w:jc w:val="center"/>
    </w:pPr>
    <w:r>
      <w:rPr>
        <w:noProof/>
      </w:rPr>
      <w:drawing>
        <wp:anchor distT="0" distB="0" distL="118745" distR="118745" simplePos="0" relativeHeight="251659264" behindDoc="0" locked="0" layoutInCell="1" allowOverlap="0" wp14:anchorId="346D5E99" wp14:editId="4FFEAE05">
          <wp:simplePos x="0" y="0"/>
          <wp:positionH relativeFrom="page">
            <wp:posOffset>5905500</wp:posOffset>
          </wp:positionH>
          <wp:positionV relativeFrom="page">
            <wp:posOffset>203200</wp:posOffset>
          </wp:positionV>
          <wp:extent cx="1584960" cy="569320"/>
          <wp:effectExtent l="0" t="0" r="0" b="2540"/>
          <wp:wrapNone/>
          <wp:docPr id="2" name="Picture 2" descr="Eureka! lock-up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 lock-up yellow.png"/>
                  <pic:cNvPicPr/>
                </pic:nvPicPr>
                <pic:blipFill>
                  <a:blip r:embed="rId1"/>
                  <a:stretch>
                    <a:fillRect/>
                  </a:stretch>
                </pic:blipFill>
                <pic:spPr>
                  <a:xfrm>
                    <a:off x="0" y="0"/>
                    <a:ext cx="1584960" cy="569320"/>
                  </a:xfrm>
                  <a:prstGeom prst="rect">
                    <a:avLst/>
                  </a:prstGeom>
                </pic:spPr>
              </pic:pic>
            </a:graphicData>
          </a:graphic>
          <wp14:sizeRelH relativeFrom="margin">
            <wp14:pctWidth>0</wp14:pctWidth>
          </wp14:sizeRelH>
          <wp14:sizeRelV relativeFrom="margin">
            <wp14:pctHeight>0</wp14:pctHeight>
          </wp14:sizeRelV>
        </wp:anchor>
      </w:drawing>
    </w:r>
    <w:r>
      <w:t>School Field Trip Lessons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D46"/>
    <w:multiLevelType w:val="hybridMultilevel"/>
    <w:tmpl w:val="409E8354"/>
    <w:lvl w:ilvl="0" w:tplc="D0D045E2">
      <w:start w:val="1"/>
      <w:numFmt w:val="bullet"/>
      <w:lvlText w:val=""/>
      <w:lvlJc w:val="left"/>
      <w:pPr>
        <w:ind w:left="720" w:hanging="360"/>
      </w:pPr>
      <w:rPr>
        <w:rFonts w:ascii="Symbol" w:hAnsi="Symbol" w:hint="default"/>
      </w:rPr>
    </w:lvl>
    <w:lvl w:ilvl="1" w:tplc="7A1ACB66">
      <w:start w:val="1"/>
      <w:numFmt w:val="bullet"/>
      <w:lvlText w:val="o"/>
      <w:lvlJc w:val="left"/>
      <w:pPr>
        <w:ind w:left="1440" w:hanging="360"/>
      </w:pPr>
      <w:rPr>
        <w:rFonts w:ascii="Courier New" w:hAnsi="Courier New" w:hint="default"/>
      </w:rPr>
    </w:lvl>
    <w:lvl w:ilvl="2" w:tplc="B01CB1D8">
      <w:start w:val="1"/>
      <w:numFmt w:val="bullet"/>
      <w:lvlText w:val=""/>
      <w:lvlJc w:val="left"/>
      <w:pPr>
        <w:ind w:left="2160" w:hanging="360"/>
      </w:pPr>
      <w:rPr>
        <w:rFonts w:ascii="Wingdings" w:hAnsi="Wingdings" w:hint="default"/>
      </w:rPr>
    </w:lvl>
    <w:lvl w:ilvl="3" w:tplc="4988684A">
      <w:start w:val="1"/>
      <w:numFmt w:val="bullet"/>
      <w:lvlText w:val=""/>
      <w:lvlJc w:val="left"/>
      <w:pPr>
        <w:ind w:left="2880" w:hanging="360"/>
      </w:pPr>
      <w:rPr>
        <w:rFonts w:ascii="Symbol" w:hAnsi="Symbol" w:hint="default"/>
      </w:rPr>
    </w:lvl>
    <w:lvl w:ilvl="4" w:tplc="5EE4C3F8">
      <w:start w:val="1"/>
      <w:numFmt w:val="bullet"/>
      <w:lvlText w:val="o"/>
      <w:lvlJc w:val="left"/>
      <w:pPr>
        <w:ind w:left="3600" w:hanging="360"/>
      </w:pPr>
      <w:rPr>
        <w:rFonts w:ascii="Courier New" w:hAnsi="Courier New" w:hint="default"/>
      </w:rPr>
    </w:lvl>
    <w:lvl w:ilvl="5" w:tplc="8000DE44">
      <w:start w:val="1"/>
      <w:numFmt w:val="bullet"/>
      <w:lvlText w:val=""/>
      <w:lvlJc w:val="left"/>
      <w:pPr>
        <w:ind w:left="4320" w:hanging="360"/>
      </w:pPr>
      <w:rPr>
        <w:rFonts w:ascii="Wingdings" w:hAnsi="Wingdings" w:hint="default"/>
      </w:rPr>
    </w:lvl>
    <w:lvl w:ilvl="6" w:tplc="827A0EA2">
      <w:start w:val="1"/>
      <w:numFmt w:val="bullet"/>
      <w:lvlText w:val=""/>
      <w:lvlJc w:val="left"/>
      <w:pPr>
        <w:ind w:left="5040" w:hanging="360"/>
      </w:pPr>
      <w:rPr>
        <w:rFonts w:ascii="Symbol" w:hAnsi="Symbol" w:hint="default"/>
      </w:rPr>
    </w:lvl>
    <w:lvl w:ilvl="7" w:tplc="D4BCEE8A">
      <w:start w:val="1"/>
      <w:numFmt w:val="bullet"/>
      <w:lvlText w:val="o"/>
      <w:lvlJc w:val="left"/>
      <w:pPr>
        <w:ind w:left="5760" w:hanging="360"/>
      </w:pPr>
      <w:rPr>
        <w:rFonts w:ascii="Courier New" w:hAnsi="Courier New" w:hint="default"/>
      </w:rPr>
    </w:lvl>
    <w:lvl w:ilvl="8" w:tplc="BD8E6E5A">
      <w:start w:val="1"/>
      <w:numFmt w:val="bullet"/>
      <w:lvlText w:val=""/>
      <w:lvlJc w:val="left"/>
      <w:pPr>
        <w:ind w:left="6480" w:hanging="360"/>
      </w:pPr>
      <w:rPr>
        <w:rFonts w:ascii="Wingdings" w:hAnsi="Wingdings" w:hint="default"/>
      </w:rPr>
    </w:lvl>
  </w:abstractNum>
  <w:abstractNum w:abstractNumId="1" w15:restartNumberingAfterBreak="0">
    <w:nsid w:val="59B4233B"/>
    <w:multiLevelType w:val="hybridMultilevel"/>
    <w:tmpl w:val="73C6F5C0"/>
    <w:lvl w:ilvl="0" w:tplc="7458CF2C">
      <w:start w:val="1"/>
      <w:numFmt w:val="bullet"/>
      <w:lvlText w:val=""/>
      <w:lvlJc w:val="left"/>
      <w:pPr>
        <w:ind w:left="720" w:hanging="360"/>
      </w:pPr>
      <w:rPr>
        <w:rFonts w:ascii="Symbol" w:hAnsi="Symbol" w:hint="default"/>
      </w:rPr>
    </w:lvl>
    <w:lvl w:ilvl="1" w:tplc="41247134">
      <w:start w:val="1"/>
      <w:numFmt w:val="bullet"/>
      <w:lvlText w:val="o"/>
      <w:lvlJc w:val="left"/>
      <w:pPr>
        <w:ind w:left="1440" w:hanging="360"/>
      </w:pPr>
      <w:rPr>
        <w:rFonts w:ascii="Courier New" w:hAnsi="Courier New" w:hint="default"/>
      </w:rPr>
    </w:lvl>
    <w:lvl w:ilvl="2" w:tplc="35D8F648">
      <w:start w:val="1"/>
      <w:numFmt w:val="bullet"/>
      <w:lvlText w:val=""/>
      <w:lvlJc w:val="left"/>
      <w:pPr>
        <w:ind w:left="2160" w:hanging="360"/>
      </w:pPr>
      <w:rPr>
        <w:rFonts w:ascii="Wingdings" w:hAnsi="Wingdings" w:hint="default"/>
      </w:rPr>
    </w:lvl>
    <w:lvl w:ilvl="3" w:tplc="F3D6DBFC">
      <w:start w:val="1"/>
      <w:numFmt w:val="bullet"/>
      <w:lvlText w:val=""/>
      <w:lvlJc w:val="left"/>
      <w:pPr>
        <w:ind w:left="2880" w:hanging="360"/>
      </w:pPr>
      <w:rPr>
        <w:rFonts w:ascii="Symbol" w:hAnsi="Symbol" w:hint="default"/>
      </w:rPr>
    </w:lvl>
    <w:lvl w:ilvl="4" w:tplc="DCC87A18">
      <w:start w:val="1"/>
      <w:numFmt w:val="bullet"/>
      <w:lvlText w:val="o"/>
      <w:lvlJc w:val="left"/>
      <w:pPr>
        <w:ind w:left="3600" w:hanging="360"/>
      </w:pPr>
      <w:rPr>
        <w:rFonts w:ascii="Courier New" w:hAnsi="Courier New" w:hint="default"/>
      </w:rPr>
    </w:lvl>
    <w:lvl w:ilvl="5" w:tplc="586EF9F0">
      <w:start w:val="1"/>
      <w:numFmt w:val="bullet"/>
      <w:lvlText w:val=""/>
      <w:lvlJc w:val="left"/>
      <w:pPr>
        <w:ind w:left="4320" w:hanging="360"/>
      </w:pPr>
      <w:rPr>
        <w:rFonts w:ascii="Wingdings" w:hAnsi="Wingdings" w:hint="default"/>
      </w:rPr>
    </w:lvl>
    <w:lvl w:ilvl="6" w:tplc="23467E7C">
      <w:start w:val="1"/>
      <w:numFmt w:val="bullet"/>
      <w:lvlText w:val=""/>
      <w:lvlJc w:val="left"/>
      <w:pPr>
        <w:ind w:left="5040" w:hanging="360"/>
      </w:pPr>
      <w:rPr>
        <w:rFonts w:ascii="Symbol" w:hAnsi="Symbol" w:hint="default"/>
      </w:rPr>
    </w:lvl>
    <w:lvl w:ilvl="7" w:tplc="EFA0536E">
      <w:start w:val="1"/>
      <w:numFmt w:val="bullet"/>
      <w:lvlText w:val="o"/>
      <w:lvlJc w:val="left"/>
      <w:pPr>
        <w:ind w:left="5760" w:hanging="360"/>
      </w:pPr>
      <w:rPr>
        <w:rFonts w:ascii="Courier New" w:hAnsi="Courier New" w:hint="default"/>
      </w:rPr>
    </w:lvl>
    <w:lvl w:ilvl="8" w:tplc="10783EFA">
      <w:start w:val="1"/>
      <w:numFmt w:val="bullet"/>
      <w:lvlText w:val=""/>
      <w:lvlJc w:val="left"/>
      <w:pPr>
        <w:ind w:left="6480" w:hanging="360"/>
      </w:pPr>
      <w:rPr>
        <w:rFonts w:ascii="Wingdings" w:hAnsi="Wingdings" w:hint="default"/>
      </w:rPr>
    </w:lvl>
  </w:abstractNum>
  <w:abstractNum w:abstractNumId="2" w15:restartNumberingAfterBreak="0">
    <w:nsid w:val="633F2604"/>
    <w:multiLevelType w:val="hybridMultilevel"/>
    <w:tmpl w:val="5860C4B8"/>
    <w:lvl w:ilvl="0" w:tplc="3E5E1EE6">
      <w:start w:val="1"/>
      <w:numFmt w:val="bullet"/>
      <w:lvlText w:val=""/>
      <w:lvlJc w:val="left"/>
      <w:pPr>
        <w:ind w:left="720" w:hanging="360"/>
      </w:pPr>
      <w:rPr>
        <w:rFonts w:ascii="Symbol" w:hAnsi="Symbol" w:hint="default"/>
      </w:rPr>
    </w:lvl>
    <w:lvl w:ilvl="1" w:tplc="C5CE2230">
      <w:start w:val="1"/>
      <w:numFmt w:val="bullet"/>
      <w:lvlText w:val="o"/>
      <w:lvlJc w:val="left"/>
      <w:pPr>
        <w:ind w:left="1440" w:hanging="360"/>
      </w:pPr>
      <w:rPr>
        <w:rFonts w:ascii="Courier New" w:hAnsi="Courier New" w:hint="default"/>
      </w:rPr>
    </w:lvl>
    <w:lvl w:ilvl="2" w:tplc="F3B06D46">
      <w:start w:val="1"/>
      <w:numFmt w:val="bullet"/>
      <w:lvlText w:val=""/>
      <w:lvlJc w:val="left"/>
      <w:pPr>
        <w:ind w:left="2160" w:hanging="360"/>
      </w:pPr>
      <w:rPr>
        <w:rFonts w:ascii="Wingdings" w:hAnsi="Wingdings" w:hint="default"/>
      </w:rPr>
    </w:lvl>
    <w:lvl w:ilvl="3" w:tplc="95BCD14C">
      <w:start w:val="1"/>
      <w:numFmt w:val="bullet"/>
      <w:lvlText w:val=""/>
      <w:lvlJc w:val="left"/>
      <w:pPr>
        <w:ind w:left="2880" w:hanging="360"/>
      </w:pPr>
      <w:rPr>
        <w:rFonts w:ascii="Symbol" w:hAnsi="Symbol" w:hint="default"/>
      </w:rPr>
    </w:lvl>
    <w:lvl w:ilvl="4" w:tplc="0F98AA90">
      <w:start w:val="1"/>
      <w:numFmt w:val="bullet"/>
      <w:lvlText w:val="o"/>
      <w:lvlJc w:val="left"/>
      <w:pPr>
        <w:ind w:left="3600" w:hanging="360"/>
      </w:pPr>
      <w:rPr>
        <w:rFonts w:ascii="Courier New" w:hAnsi="Courier New" w:hint="default"/>
      </w:rPr>
    </w:lvl>
    <w:lvl w:ilvl="5" w:tplc="F6F0151A">
      <w:start w:val="1"/>
      <w:numFmt w:val="bullet"/>
      <w:lvlText w:val=""/>
      <w:lvlJc w:val="left"/>
      <w:pPr>
        <w:ind w:left="4320" w:hanging="360"/>
      </w:pPr>
      <w:rPr>
        <w:rFonts w:ascii="Wingdings" w:hAnsi="Wingdings" w:hint="default"/>
      </w:rPr>
    </w:lvl>
    <w:lvl w:ilvl="6" w:tplc="E80000CA">
      <w:start w:val="1"/>
      <w:numFmt w:val="bullet"/>
      <w:lvlText w:val=""/>
      <w:lvlJc w:val="left"/>
      <w:pPr>
        <w:ind w:left="5040" w:hanging="360"/>
      </w:pPr>
      <w:rPr>
        <w:rFonts w:ascii="Symbol" w:hAnsi="Symbol" w:hint="default"/>
      </w:rPr>
    </w:lvl>
    <w:lvl w:ilvl="7" w:tplc="89D40A3A">
      <w:start w:val="1"/>
      <w:numFmt w:val="bullet"/>
      <w:lvlText w:val="o"/>
      <w:lvlJc w:val="left"/>
      <w:pPr>
        <w:ind w:left="5760" w:hanging="360"/>
      </w:pPr>
      <w:rPr>
        <w:rFonts w:ascii="Courier New" w:hAnsi="Courier New" w:hint="default"/>
      </w:rPr>
    </w:lvl>
    <w:lvl w:ilvl="8" w:tplc="D748A126">
      <w:start w:val="1"/>
      <w:numFmt w:val="bullet"/>
      <w:lvlText w:val=""/>
      <w:lvlJc w:val="left"/>
      <w:pPr>
        <w:ind w:left="6480" w:hanging="360"/>
      </w:pPr>
      <w:rPr>
        <w:rFonts w:ascii="Wingdings" w:hAnsi="Wingdings" w:hint="default"/>
      </w:rPr>
    </w:lvl>
  </w:abstractNum>
  <w:abstractNum w:abstractNumId="3" w15:restartNumberingAfterBreak="0">
    <w:nsid w:val="6F9D343C"/>
    <w:multiLevelType w:val="hybridMultilevel"/>
    <w:tmpl w:val="327E868C"/>
    <w:lvl w:ilvl="0" w:tplc="0B9EF47A">
      <w:start w:val="1"/>
      <w:numFmt w:val="bullet"/>
      <w:lvlText w:val=""/>
      <w:lvlJc w:val="left"/>
      <w:pPr>
        <w:ind w:left="720" w:hanging="360"/>
      </w:pPr>
      <w:rPr>
        <w:rFonts w:ascii="Symbol" w:hAnsi="Symbol" w:hint="default"/>
      </w:rPr>
    </w:lvl>
    <w:lvl w:ilvl="1" w:tplc="A2785F7A">
      <w:start w:val="1"/>
      <w:numFmt w:val="bullet"/>
      <w:lvlText w:val="o"/>
      <w:lvlJc w:val="left"/>
      <w:pPr>
        <w:ind w:left="1440" w:hanging="360"/>
      </w:pPr>
      <w:rPr>
        <w:rFonts w:ascii="Courier New" w:hAnsi="Courier New" w:hint="default"/>
      </w:rPr>
    </w:lvl>
    <w:lvl w:ilvl="2" w:tplc="34749A3E">
      <w:start w:val="1"/>
      <w:numFmt w:val="bullet"/>
      <w:lvlText w:val=""/>
      <w:lvlJc w:val="left"/>
      <w:pPr>
        <w:ind w:left="2160" w:hanging="360"/>
      </w:pPr>
      <w:rPr>
        <w:rFonts w:ascii="Wingdings" w:hAnsi="Wingdings" w:hint="default"/>
      </w:rPr>
    </w:lvl>
    <w:lvl w:ilvl="3" w:tplc="B4B65772">
      <w:start w:val="1"/>
      <w:numFmt w:val="bullet"/>
      <w:lvlText w:val=""/>
      <w:lvlJc w:val="left"/>
      <w:pPr>
        <w:ind w:left="2880" w:hanging="360"/>
      </w:pPr>
      <w:rPr>
        <w:rFonts w:ascii="Symbol" w:hAnsi="Symbol" w:hint="default"/>
      </w:rPr>
    </w:lvl>
    <w:lvl w:ilvl="4" w:tplc="156C1152">
      <w:start w:val="1"/>
      <w:numFmt w:val="bullet"/>
      <w:lvlText w:val="o"/>
      <w:lvlJc w:val="left"/>
      <w:pPr>
        <w:ind w:left="3600" w:hanging="360"/>
      </w:pPr>
      <w:rPr>
        <w:rFonts w:ascii="Courier New" w:hAnsi="Courier New" w:hint="default"/>
      </w:rPr>
    </w:lvl>
    <w:lvl w:ilvl="5" w:tplc="B5B21058">
      <w:start w:val="1"/>
      <w:numFmt w:val="bullet"/>
      <w:lvlText w:val=""/>
      <w:lvlJc w:val="left"/>
      <w:pPr>
        <w:ind w:left="4320" w:hanging="360"/>
      </w:pPr>
      <w:rPr>
        <w:rFonts w:ascii="Wingdings" w:hAnsi="Wingdings" w:hint="default"/>
      </w:rPr>
    </w:lvl>
    <w:lvl w:ilvl="6" w:tplc="50D0A1DC">
      <w:start w:val="1"/>
      <w:numFmt w:val="bullet"/>
      <w:lvlText w:val=""/>
      <w:lvlJc w:val="left"/>
      <w:pPr>
        <w:ind w:left="5040" w:hanging="360"/>
      </w:pPr>
      <w:rPr>
        <w:rFonts w:ascii="Symbol" w:hAnsi="Symbol" w:hint="default"/>
      </w:rPr>
    </w:lvl>
    <w:lvl w:ilvl="7" w:tplc="2398D98E">
      <w:start w:val="1"/>
      <w:numFmt w:val="bullet"/>
      <w:lvlText w:val="o"/>
      <w:lvlJc w:val="left"/>
      <w:pPr>
        <w:ind w:left="5760" w:hanging="360"/>
      </w:pPr>
      <w:rPr>
        <w:rFonts w:ascii="Courier New" w:hAnsi="Courier New" w:hint="default"/>
      </w:rPr>
    </w:lvl>
    <w:lvl w:ilvl="8" w:tplc="BB5C47DC">
      <w:start w:val="1"/>
      <w:numFmt w:val="bullet"/>
      <w:lvlText w:val=""/>
      <w:lvlJc w:val="left"/>
      <w:pPr>
        <w:ind w:left="6480" w:hanging="360"/>
      </w:pPr>
      <w:rPr>
        <w:rFonts w:ascii="Wingdings" w:hAnsi="Wingdings" w:hint="default"/>
      </w:rPr>
    </w:lvl>
  </w:abstractNum>
  <w:abstractNum w:abstractNumId="4" w15:restartNumberingAfterBreak="0">
    <w:nsid w:val="72FA2936"/>
    <w:multiLevelType w:val="hybridMultilevel"/>
    <w:tmpl w:val="5DDE9EF0"/>
    <w:lvl w:ilvl="0" w:tplc="F5BCF970">
      <w:start w:val="1"/>
      <w:numFmt w:val="bullet"/>
      <w:lvlText w:val=""/>
      <w:lvlJc w:val="left"/>
      <w:pPr>
        <w:ind w:left="720" w:hanging="360"/>
      </w:pPr>
      <w:rPr>
        <w:rFonts w:ascii="Symbol" w:hAnsi="Symbol" w:hint="default"/>
      </w:rPr>
    </w:lvl>
    <w:lvl w:ilvl="1" w:tplc="E49A8E18">
      <w:start w:val="1"/>
      <w:numFmt w:val="bullet"/>
      <w:lvlText w:val="o"/>
      <w:lvlJc w:val="left"/>
      <w:pPr>
        <w:ind w:left="1440" w:hanging="360"/>
      </w:pPr>
      <w:rPr>
        <w:rFonts w:ascii="Courier New" w:hAnsi="Courier New" w:hint="default"/>
      </w:rPr>
    </w:lvl>
    <w:lvl w:ilvl="2" w:tplc="9C12C626">
      <w:start w:val="1"/>
      <w:numFmt w:val="bullet"/>
      <w:lvlText w:val=""/>
      <w:lvlJc w:val="left"/>
      <w:pPr>
        <w:ind w:left="2160" w:hanging="360"/>
      </w:pPr>
      <w:rPr>
        <w:rFonts w:ascii="Wingdings" w:hAnsi="Wingdings" w:hint="default"/>
      </w:rPr>
    </w:lvl>
    <w:lvl w:ilvl="3" w:tplc="36966FA0">
      <w:start w:val="1"/>
      <w:numFmt w:val="bullet"/>
      <w:lvlText w:val=""/>
      <w:lvlJc w:val="left"/>
      <w:pPr>
        <w:ind w:left="2880" w:hanging="360"/>
      </w:pPr>
      <w:rPr>
        <w:rFonts w:ascii="Symbol" w:hAnsi="Symbol" w:hint="default"/>
      </w:rPr>
    </w:lvl>
    <w:lvl w:ilvl="4" w:tplc="F0C079C8">
      <w:start w:val="1"/>
      <w:numFmt w:val="bullet"/>
      <w:lvlText w:val="o"/>
      <w:lvlJc w:val="left"/>
      <w:pPr>
        <w:ind w:left="3600" w:hanging="360"/>
      </w:pPr>
      <w:rPr>
        <w:rFonts w:ascii="Courier New" w:hAnsi="Courier New" w:hint="default"/>
      </w:rPr>
    </w:lvl>
    <w:lvl w:ilvl="5" w:tplc="54327920">
      <w:start w:val="1"/>
      <w:numFmt w:val="bullet"/>
      <w:lvlText w:val=""/>
      <w:lvlJc w:val="left"/>
      <w:pPr>
        <w:ind w:left="4320" w:hanging="360"/>
      </w:pPr>
      <w:rPr>
        <w:rFonts w:ascii="Wingdings" w:hAnsi="Wingdings" w:hint="default"/>
      </w:rPr>
    </w:lvl>
    <w:lvl w:ilvl="6" w:tplc="422014F0">
      <w:start w:val="1"/>
      <w:numFmt w:val="bullet"/>
      <w:lvlText w:val=""/>
      <w:lvlJc w:val="left"/>
      <w:pPr>
        <w:ind w:left="5040" w:hanging="360"/>
      </w:pPr>
      <w:rPr>
        <w:rFonts w:ascii="Symbol" w:hAnsi="Symbol" w:hint="default"/>
      </w:rPr>
    </w:lvl>
    <w:lvl w:ilvl="7" w:tplc="81C6FEB4">
      <w:start w:val="1"/>
      <w:numFmt w:val="bullet"/>
      <w:lvlText w:val="o"/>
      <w:lvlJc w:val="left"/>
      <w:pPr>
        <w:ind w:left="5760" w:hanging="360"/>
      </w:pPr>
      <w:rPr>
        <w:rFonts w:ascii="Courier New" w:hAnsi="Courier New" w:hint="default"/>
      </w:rPr>
    </w:lvl>
    <w:lvl w:ilvl="8" w:tplc="01E88E6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C7719B"/>
    <w:rsid w:val="0002750F"/>
    <w:rsid w:val="000B1E47"/>
    <w:rsid w:val="001E0BF5"/>
    <w:rsid w:val="00230A70"/>
    <w:rsid w:val="003972BC"/>
    <w:rsid w:val="003F1EE2"/>
    <w:rsid w:val="00447007"/>
    <w:rsid w:val="00537940"/>
    <w:rsid w:val="00662ED2"/>
    <w:rsid w:val="006B3B59"/>
    <w:rsid w:val="00723E49"/>
    <w:rsid w:val="00776844"/>
    <w:rsid w:val="007F21D3"/>
    <w:rsid w:val="00BF2D1F"/>
    <w:rsid w:val="00D77595"/>
    <w:rsid w:val="00FE083C"/>
    <w:rsid w:val="2B7AFD85"/>
    <w:rsid w:val="44C7719B"/>
    <w:rsid w:val="689D4705"/>
    <w:rsid w:val="6D1F27C1"/>
    <w:rsid w:val="791FAA8A"/>
    <w:rsid w:val="7BC59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719B"/>
  <w15:chartTrackingRefBased/>
  <w15:docId w15:val="{9F7D5A14-898A-4305-AB38-939804DE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E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83C"/>
  </w:style>
  <w:style w:type="paragraph" w:styleId="Footer">
    <w:name w:val="footer"/>
    <w:basedOn w:val="Normal"/>
    <w:link w:val="FooterChar"/>
    <w:uiPriority w:val="99"/>
    <w:unhideWhenUsed/>
    <w:rsid w:val="00FE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linnsci.com/api/library/Download/012482699e924291a428cccdaaad87e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bskids.org/designsquad/pdf/parentseducators/DS_Act_Guide_complet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cientificamerican.com/article/squishy-science-extract-dna-from-smashed-strawber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5525E93143E468E519E816FA9953A" ma:contentTypeVersion="11" ma:contentTypeDescription="Create a new document." ma:contentTypeScope="" ma:versionID="1ebafa26f0f0a6a8b62ac8a7e1b3658b">
  <xsd:schema xmlns:xsd="http://www.w3.org/2001/XMLSchema" xmlns:xs="http://www.w3.org/2001/XMLSchema" xmlns:p="http://schemas.microsoft.com/office/2006/metadata/properties" xmlns:ns2="642efcc9-30a0-47ba-9c81-764864326278" xmlns:ns3="d3b6156b-fb9b-49b0-92ee-8be252d4631b" targetNamespace="http://schemas.microsoft.com/office/2006/metadata/properties" ma:root="true" ma:fieldsID="4ad0bdd74e1584945431fbda395db066" ns2:_="" ns3:_="">
    <xsd:import namespace="642efcc9-30a0-47ba-9c81-764864326278"/>
    <xsd:import namespace="d3b6156b-fb9b-49b0-92ee-8be252d4631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efcc9-30a0-47ba-9c81-7648643262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b6156b-fb9b-49b0-92ee-8be252d4631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42efcc9-30a0-47ba-9c81-764864326278">
      <UserInfo>
        <DisplayName>Bree Hare</DisplayName>
        <AccountId>145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01639-5F4A-4B09-A062-FE22CA02E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efcc9-30a0-47ba-9c81-764864326278"/>
    <ds:schemaRef ds:uri="d3b6156b-fb9b-49b0-92ee-8be252d4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03BF9-DFEA-479D-9811-6D265F43AB69}">
  <ds:schemaRefs>
    <ds:schemaRef ds:uri="http://schemas.microsoft.com/office/2006/metadata/properties"/>
    <ds:schemaRef ds:uri="http://schemas.microsoft.com/office/infopath/2007/PartnerControls"/>
    <ds:schemaRef ds:uri="642efcc9-30a0-47ba-9c81-764864326278"/>
  </ds:schemaRefs>
</ds:datastoreItem>
</file>

<file path=customXml/itemProps3.xml><?xml version="1.0" encoding="utf-8"?>
<ds:datastoreItem xmlns:ds="http://schemas.openxmlformats.org/officeDocument/2006/customXml" ds:itemID="{A464C3FC-328A-49EB-A423-9A9568F4A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Lee</dc:creator>
  <cp:keywords/>
  <dc:description/>
  <cp:lastModifiedBy>Christina Lee</cp:lastModifiedBy>
  <cp:revision>4</cp:revision>
  <dcterms:created xsi:type="dcterms:W3CDTF">2019-08-12T18:19:00Z</dcterms:created>
  <dcterms:modified xsi:type="dcterms:W3CDTF">2019-08-12T18:43:00Z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0x010100B555525E93143E468E519E816FA9953A</vt:lpwstr>
  </property>
</Properties>
</file>